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CD" w:rsidRDefault="00FF07CD">
      <w:pPr>
        <w:rPr>
          <w:rFonts w:asciiTheme="majorHAnsi" w:hAnsiTheme="majorHAnsi"/>
        </w:rPr>
      </w:pPr>
    </w:p>
    <w:p w:rsidR="00AC3C3C" w:rsidRDefault="00AC3C3C" w:rsidP="00AC3C3C">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Joke Stubbe</w:t>
      </w:r>
    </w:p>
    <w:p w:rsidR="00AC3C3C" w:rsidRDefault="00AC3C3C" w:rsidP="00AC3C3C">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12/11/2013</w:t>
      </w:r>
    </w:p>
    <w:p w:rsidR="00AC3C3C" w:rsidRDefault="00AC3C3C" w:rsidP="00AC3C3C">
      <w:pPr>
        <w:pBdr>
          <w:top w:val="single" w:sz="4" w:space="1" w:color="auto"/>
          <w:left w:val="single" w:sz="4" w:space="4" w:color="auto"/>
          <w:bottom w:val="single" w:sz="4" w:space="1" w:color="auto"/>
          <w:right w:val="single" w:sz="4" w:space="4" w:color="auto"/>
        </w:pBdr>
        <w:rPr>
          <w:rFonts w:asciiTheme="majorHAnsi" w:hAnsiTheme="majorHAnsi"/>
        </w:rPr>
      </w:pPr>
    </w:p>
    <w:p w:rsidR="00AC3C3C" w:rsidRPr="00AC3C3C" w:rsidRDefault="00AC3C3C" w:rsidP="00AC3C3C">
      <w:pPr>
        <w:pBdr>
          <w:top w:val="single" w:sz="4" w:space="1" w:color="auto"/>
          <w:left w:val="single" w:sz="4" w:space="4" w:color="auto"/>
          <w:bottom w:val="single" w:sz="4" w:space="1" w:color="auto"/>
          <w:right w:val="single" w:sz="4" w:space="4" w:color="auto"/>
        </w:pBdr>
        <w:rPr>
          <w:rFonts w:asciiTheme="majorHAnsi" w:hAnsiTheme="majorHAnsi"/>
          <w:b/>
        </w:rPr>
      </w:pPr>
      <w:r w:rsidRPr="00AC3C3C">
        <w:rPr>
          <w:rFonts w:asciiTheme="majorHAnsi" w:hAnsiTheme="majorHAnsi"/>
          <w:b/>
        </w:rPr>
        <w:t>Observatieopdracht 3: leeractiviteiten in functie van leerdoelen en keuze van leerinhouden</w:t>
      </w:r>
    </w:p>
    <w:p w:rsidR="00AC3C3C" w:rsidRDefault="00AC3C3C">
      <w:pPr>
        <w:rPr>
          <w:rFonts w:asciiTheme="majorHAnsi" w:hAnsiTheme="majorHAnsi"/>
        </w:rPr>
      </w:pPr>
    </w:p>
    <w:p w:rsidR="00AC3C3C" w:rsidRDefault="00AC3C3C">
      <w:pPr>
        <w:rPr>
          <w:rFonts w:asciiTheme="majorHAnsi" w:hAnsiTheme="majorHAnsi"/>
        </w:rPr>
      </w:pPr>
      <w:r>
        <w:rPr>
          <w:rFonts w:asciiTheme="majorHAnsi" w:hAnsiTheme="majorHAnsi"/>
        </w:rPr>
        <w:t>Les PAV – 3</w:t>
      </w:r>
      <w:r w:rsidRPr="00AC3C3C">
        <w:rPr>
          <w:rFonts w:asciiTheme="majorHAnsi" w:hAnsiTheme="majorHAnsi"/>
          <w:vertAlign w:val="superscript"/>
        </w:rPr>
        <w:t>e</w:t>
      </w:r>
      <w:r>
        <w:rPr>
          <w:rFonts w:asciiTheme="majorHAnsi" w:hAnsiTheme="majorHAnsi"/>
        </w:rPr>
        <w:t xml:space="preserve"> middelbaar 3</w:t>
      </w:r>
      <w:r w:rsidRPr="00AC3C3C">
        <w:rPr>
          <w:rFonts w:asciiTheme="majorHAnsi" w:hAnsiTheme="majorHAnsi"/>
          <w:vertAlign w:val="superscript"/>
        </w:rPr>
        <w:t>e</w:t>
      </w:r>
      <w:r>
        <w:rPr>
          <w:rFonts w:asciiTheme="majorHAnsi" w:hAnsiTheme="majorHAnsi"/>
        </w:rPr>
        <w:t xml:space="preserve"> graad CDBSO Campus Redingenhof</w:t>
      </w:r>
    </w:p>
    <w:p w:rsidR="00AC3C3C" w:rsidRDefault="00AC3C3C">
      <w:pPr>
        <w:rPr>
          <w:rFonts w:asciiTheme="majorHAnsi" w:hAnsiTheme="majorHAnsi"/>
        </w:rPr>
      </w:pPr>
    </w:p>
    <w:p w:rsidR="00AC3C3C" w:rsidRPr="00AC3C3C" w:rsidRDefault="00AC3C3C">
      <w:pPr>
        <w:rPr>
          <w:rFonts w:asciiTheme="majorHAnsi" w:hAnsiTheme="majorHAnsi"/>
          <w:u w:val="single"/>
        </w:rPr>
      </w:pPr>
      <w:r>
        <w:rPr>
          <w:rFonts w:asciiTheme="majorHAnsi" w:hAnsiTheme="majorHAnsi"/>
          <w:u w:val="single"/>
        </w:rPr>
        <w:t>Ik ben wie ik ben.. – Lessenreeks over thema Identiteit</w:t>
      </w:r>
    </w:p>
    <w:p w:rsidR="00AC3C3C" w:rsidRDefault="00AC3C3C">
      <w:pPr>
        <w:rPr>
          <w:rFonts w:asciiTheme="majorHAnsi" w:hAnsiTheme="majorHAnsi"/>
        </w:rPr>
      </w:pPr>
    </w:p>
    <w:p w:rsidR="00AC3C3C" w:rsidRPr="00BA32F1" w:rsidRDefault="00AC3C3C" w:rsidP="00AC3C3C">
      <w:pPr>
        <w:jc w:val="both"/>
        <w:rPr>
          <w:rFonts w:asciiTheme="majorHAnsi" w:eastAsia="Times New Roman" w:hAnsiTheme="majorHAnsi" w:cs="Times New Roman"/>
        </w:rPr>
      </w:pPr>
      <w:r w:rsidRPr="00BA32F1">
        <w:rPr>
          <w:rFonts w:asciiTheme="majorHAnsi" w:eastAsia="Times New Roman" w:hAnsiTheme="majorHAnsi" w:cs="Times New Roman"/>
        </w:rPr>
        <w:t xml:space="preserve">Wanneer ik start met mijn observatieles, heeft in de voormiddag reeds een inleidend groepsgesprek plaatsgevonden over gezin en familie. Omdat dit redelijk vertrouwelijk is en dus best in een veilige sfeer gebeurde, verkoos de leerkracht dit gesprek zonder mij erbij te voeren. </w:t>
      </w:r>
    </w:p>
    <w:p w:rsidR="00905FA7" w:rsidRDefault="00905FA7" w:rsidP="00AC3C3C">
      <w:pPr>
        <w:jc w:val="both"/>
        <w:rPr>
          <w:rFonts w:asciiTheme="majorHAnsi" w:eastAsia="Times New Roman" w:hAnsiTheme="majorHAnsi" w:cs="Times New Roman"/>
        </w:rPr>
      </w:pPr>
    </w:p>
    <w:p w:rsidR="00BA32F1" w:rsidRDefault="00BA32F1" w:rsidP="00AC3C3C">
      <w:pPr>
        <w:jc w:val="both"/>
        <w:rPr>
          <w:rFonts w:asciiTheme="majorHAnsi" w:eastAsia="Times New Roman" w:hAnsiTheme="majorHAnsi" w:cs="Times New Roman"/>
        </w:rPr>
      </w:pPr>
    </w:p>
    <w:p w:rsidR="00AC3C3C" w:rsidRPr="00052621" w:rsidRDefault="00AC3C3C" w:rsidP="00AC3C3C">
      <w:pPr>
        <w:jc w:val="both"/>
        <w:rPr>
          <w:rFonts w:asciiTheme="majorHAnsi" w:eastAsia="Times New Roman" w:hAnsiTheme="majorHAnsi" w:cs="Times New Roman"/>
          <w:i/>
        </w:rPr>
      </w:pPr>
      <w:r w:rsidRPr="00052621">
        <w:rPr>
          <w:rFonts w:asciiTheme="majorHAnsi" w:eastAsia="Times New Roman" w:hAnsiTheme="majorHAnsi" w:cs="Times New Roman"/>
          <w:i/>
        </w:rPr>
        <w:t xml:space="preserve">Na de middag starten de leerlingen met het invullen van de oefeningenbundel. Hun eerste opdracht is het invullen van een eigen mening als besluit van het voorgaande groepsgesprek. Wil ik een eigen gezin? – Ja, omdat / Nee, omdat. Maar. Leerlingen krijgen hier ruime tijd voor. Nadien wordt deze conclusie besproken. </w:t>
      </w:r>
    </w:p>
    <w:p w:rsidR="00905FA7" w:rsidRDefault="00905FA7" w:rsidP="00AC3C3C">
      <w:pPr>
        <w:jc w:val="both"/>
        <w:rPr>
          <w:rFonts w:asciiTheme="majorHAnsi" w:eastAsia="Times New Roman" w:hAnsiTheme="majorHAnsi" w:cs="Times New Roman"/>
        </w:rPr>
      </w:pPr>
    </w:p>
    <w:p w:rsidR="00AC3C3C" w:rsidRDefault="00905FA7" w:rsidP="00905FA7">
      <w:pPr>
        <w:jc w:val="both"/>
        <w:rPr>
          <w:rFonts w:asciiTheme="majorHAnsi" w:eastAsia="Times New Roman" w:hAnsiTheme="majorHAnsi" w:cs="Times New Roman"/>
        </w:rPr>
      </w:pPr>
      <w:r>
        <w:rPr>
          <w:rFonts w:asciiTheme="majorHAnsi" w:eastAsia="Times New Roman" w:hAnsiTheme="majorHAnsi" w:cs="Times New Roman"/>
        </w:rPr>
        <w:t xml:space="preserve"> </w:t>
      </w:r>
      <w:r w:rsidR="00AC3C3C" w:rsidRPr="00AC3C3C">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sidRPr="00905FA7">
        <w:rPr>
          <w:rFonts w:asciiTheme="majorHAnsi" w:eastAsia="Times New Roman" w:hAnsiTheme="majorHAnsi" w:cs="Times New Roman"/>
          <w:u w:val="single"/>
        </w:rPr>
        <w:t>Beoogde doelstelling:</w:t>
      </w:r>
      <w:r w:rsidR="00052621">
        <w:rPr>
          <w:rFonts w:asciiTheme="majorHAnsi" w:eastAsia="Times New Roman" w:hAnsiTheme="majorHAnsi" w:cs="Times New Roman"/>
        </w:rPr>
        <w:t xml:space="preserve"> L</w:t>
      </w:r>
      <w:r>
        <w:rPr>
          <w:rFonts w:asciiTheme="majorHAnsi" w:eastAsia="Times New Roman" w:hAnsiTheme="majorHAnsi" w:cs="Times New Roman"/>
        </w:rPr>
        <w:t xml:space="preserve">eerlingen formuleren een eigen mening onderbouwd door argumenten en schrijven deze op. </w:t>
      </w:r>
    </w:p>
    <w:p w:rsidR="00905FA7" w:rsidRPr="00905FA7"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Bereikt?</w:t>
      </w:r>
      <w:r>
        <w:rPr>
          <w:rFonts w:asciiTheme="majorHAnsi" w:eastAsia="Times New Roman" w:hAnsiTheme="majorHAnsi" w:cs="Times New Roman"/>
        </w:rPr>
        <w:t xml:space="preserve"> Ja, elke leerling denkt individueel na of hij nu wel of geen eigen gezin wil, en bedenkt hier ook argumenten voor. Alles verloopt in stilte, iedereen is dus individueel aan het werk. </w:t>
      </w:r>
    </w:p>
    <w:p w:rsidR="00905FA7" w:rsidRPr="00905FA7"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Mijn wijzigingen (methodisch / inhoudelijk)?</w:t>
      </w:r>
      <w:r>
        <w:rPr>
          <w:rFonts w:asciiTheme="majorHAnsi" w:eastAsia="Times New Roman" w:hAnsiTheme="majorHAnsi" w:cs="Times New Roman"/>
        </w:rPr>
        <w:t xml:space="preserve"> Inhoudelijk zou ikzelf hier dieper op ingaan. Na een korte geschreven eigen mening, zou ik hen ook vragen deze mondeling te onderbouwen en eventueel zelfs kritisch te bekijken a.d.h.v. kritische vragen van medeleerlingen. </w:t>
      </w:r>
    </w:p>
    <w:p w:rsidR="00AC3C3C" w:rsidRDefault="00AC3C3C" w:rsidP="00AC3C3C">
      <w:pPr>
        <w:jc w:val="both"/>
        <w:rPr>
          <w:rFonts w:asciiTheme="majorHAnsi" w:eastAsia="Times New Roman" w:hAnsiTheme="majorHAnsi" w:cs="Times New Roman"/>
        </w:rPr>
      </w:pPr>
    </w:p>
    <w:p w:rsidR="00905FA7" w:rsidRDefault="00905FA7" w:rsidP="00AC3C3C">
      <w:pPr>
        <w:jc w:val="both"/>
        <w:rPr>
          <w:rFonts w:asciiTheme="majorHAnsi" w:eastAsia="Times New Roman" w:hAnsiTheme="majorHAnsi" w:cs="Times New Roman"/>
        </w:rPr>
      </w:pPr>
    </w:p>
    <w:p w:rsidR="00AC3C3C" w:rsidRDefault="00AC3C3C" w:rsidP="00AC3C3C">
      <w:pPr>
        <w:jc w:val="both"/>
        <w:rPr>
          <w:rFonts w:asciiTheme="majorHAnsi" w:eastAsia="Times New Roman" w:hAnsiTheme="majorHAnsi" w:cs="Times New Roman"/>
          <w:i/>
        </w:rPr>
      </w:pPr>
      <w:r w:rsidRPr="00052621">
        <w:rPr>
          <w:rFonts w:asciiTheme="majorHAnsi" w:eastAsia="Times New Roman" w:hAnsiTheme="majorHAnsi" w:cs="Times New Roman"/>
          <w:i/>
        </w:rPr>
        <w:t xml:space="preserve">De leerkracht besluit klassikaal dat alle gezinnen verschillend zijn, maar dat in een ‘goed’ gezin best structuur en warmte aanwezig is. Vervolgens krijgen de leerlingen 4 casussen voorgeschoteld waarin zij moeten oordelen in welke mate er structuur en warmte aanwzeig is. </w:t>
      </w:r>
    </w:p>
    <w:p w:rsidR="00052621" w:rsidRPr="00052621" w:rsidRDefault="00052621" w:rsidP="00AC3C3C">
      <w:pPr>
        <w:jc w:val="both"/>
        <w:rPr>
          <w:rFonts w:asciiTheme="majorHAnsi" w:eastAsia="Times New Roman" w:hAnsiTheme="majorHAnsi" w:cs="Times New Roman"/>
          <w:i/>
        </w:rPr>
      </w:pPr>
    </w:p>
    <w:p w:rsidR="00AC3C3C" w:rsidRPr="00052621" w:rsidRDefault="00AC3C3C" w:rsidP="00AC3C3C">
      <w:pPr>
        <w:jc w:val="both"/>
        <w:rPr>
          <w:rFonts w:asciiTheme="majorHAnsi" w:eastAsia="Times New Roman" w:hAnsiTheme="majorHAnsi" w:cs="Times New Roman"/>
        </w:rPr>
      </w:pPr>
      <w:r w:rsidRPr="00AC3C3C">
        <w:rPr>
          <w:rFonts w:asciiTheme="majorHAnsi" w:eastAsia="Times New Roman" w:hAnsiTheme="majorHAnsi" w:cs="Times New Roman"/>
        </w:rPr>
        <w:sym w:font="Wingdings" w:char="F0E0"/>
      </w:r>
      <w:r w:rsidR="00905FA7">
        <w:rPr>
          <w:rFonts w:asciiTheme="majorHAnsi" w:eastAsia="Times New Roman" w:hAnsiTheme="majorHAnsi" w:cs="Times New Roman"/>
        </w:rPr>
        <w:t xml:space="preserve"> </w:t>
      </w:r>
      <w:r w:rsidR="00905FA7" w:rsidRPr="00905FA7">
        <w:rPr>
          <w:rFonts w:asciiTheme="majorHAnsi" w:eastAsia="Times New Roman" w:hAnsiTheme="majorHAnsi" w:cs="Times New Roman"/>
          <w:u w:val="single"/>
        </w:rPr>
        <w:t>Beoogde doelstelling:</w:t>
      </w:r>
      <w:r w:rsidR="00052621">
        <w:rPr>
          <w:rFonts w:asciiTheme="majorHAnsi" w:eastAsia="Times New Roman" w:hAnsiTheme="majorHAnsi" w:cs="Times New Roman"/>
        </w:rPr>
        <w:t xml:space="preserve"> Kennis opbouwen van de begrippen ‘structuur’ en ‘warmte’ in een gezinssituatie. Deze toepassen op de eigen gezinssituatie en op voorgestelde casussen. </w:t>
      </w:r>
    </w:p>
    <w:p w:rsidR="00905FA7" w:rsidRPr="0005262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Bereikt?</w:t>
      </w:r>
      <w:r w:rsidR="00052621">
        <w:rPr>
          <w:rFonts w:asciiTheme="majorHAnsi" w:eastAsia="Times New Roman" w:hAnsiTheme="majorHAnsi" w:cs="Times New Roman"/>
        </w:rPr>
        <w:t xml:space="preserve"> Zeer duidelijk, de leerlingen konden dit vanzelf linken aan hun eigen situatie, het vergelijken met elkaar, de begrippen herkennen in de voorbeelden en zichzelf in een bepaald voorbeeld plaatsen. </w:t>
      </w:r>
    </w:p>
    <w:p w:rsidR="00AC3C3C" w:rsidRDefault="00905FA7" w:rsidP="00AC3C3C">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Mijn wijzigingen (methodisch / inhoudelijk)</w:t>
      </w:r>
      <w:r w:rsidR="00052621">
        <w:rPr>
          <w:rFonts w:asciiTheme="majorHAnsi" w:eastAsia="Times New Roman" w:hAnsiTheme="majorHAnsi" w:cs="Times New Roman"/>
          <w:u w:val="single"/>
        </w:rPr>
        <w:t>?</w:t>
      </w:r>
      <w:r w:rsidR="00052621">
        <w:rPr>
          <w:rFonts w:asciiTheme="majorHAnsi" w:eastAsia="Times New Roman" w:hAnsiTheme="majorHAnsi" w:cs="Times New Roman"/>
        </w:rPr>
        <w:t xml:space="preserve"> De lancering van de nieuwe begrippen ‘structuur’ en ‘warmte’ als fundamenten voor een stabiel gezin waren niet echt op iets gebaseerd. Deze zou ik dus meer staven adhv voorbeelden ter </w:t>
      </w:r>
      <w:r w:rsidR="00052621">
        <w:rPr>
          <w:rFonts w:asciiTheme="majorHAnsi" w:eastAsia="Times New Roman" w:hAnsiTheme="majorHAnsi" w:cs="Times New Roman"/>
        </w:rPr>
        <w:lastRenderedPageBreak/>
        <w:t xml:space="preserve">legitimatie. Daarnaast zou ik hen ook de begrippen zelf laten formuleren adhv verschillende vragen. De toepassing op verschillende casussen was een weinig uitdagende oefening, maar wel een goede kennismaking met de begrippen en een eerste toepassing. </w:t>
      </w:r>
    </w:p>
    <w:p w:rsidR="00052621" w:rsidRDefault="00052621" w:rsidP="00AC3C3C">
      <w:pPr>
        <w:jc w:val="both"/>
        <w:rPr>
          <w:rFonts w:asciiTheme="majorHAnsi" w:eastAsia="Times New Roman" w:hAnsiTheme="majorHAnsi" w:cs="Times New Roman"/>
        </w:rPr>
      </w:pPr>
    </w:p>
    <w:p w:rsidR="00BA32F1" w:rsidRDefault="00BA32F1" w:rsidP="00AC3C3C">
      <w:pPr>
        <w:jc w:val="both"/>
        <w:rPr>
          <w:rFonts w:asciiTheme="majorHAnsi" w:eastAsia="Times New Roman" w:hAnsiTheme="majorHAnsi" w:cs="Times New Roman"/>
        </w:rPr>
      </w:pPr>
    </w:p>
    <w:p w:rsidR="00AC3C3C" w:rsidRPr="00052621" w:rsidRDefault="00AC3C3C" w:rsidP="00AC3C3C">
      <w:pPr>
        <w:jc w:val="both"/>
        <w:rPr>
          <w:rFonts w:asciiTheme="majorHAnsi" w:eastAsia="Times New Roman" w:hAnsiTheme="majorHAnsi" w:cs="Times New Roman"/>
          <w:i/>
        </w:rPr>
      </w:pPr>
      <w:r w:rsidRPr="00052621">
        <w:rPr>
          <w:rFonts w:asciiTheme="majorHAnsi" w:eastAsia="Times New Roman" w:hAnsiTheme="majorHAnsi" w:cs="Times New Roman"/>
          <w:i/>
        </w:rPr>
        <w:t>Nadien volgt een tekst in verschillende paragrafen over een jongen en zijn gezinssituatie. De leerlingen krijgen de opdracht deze tekst individueel te lezen en per paragraaf de kernwoorden te noteren. Dit is een individuele taak op punten. De leerlingen werken er ongeveer 20 minuten aan</w:t>
      </w:r>
      <w:r w:rsidR="00905FA7" w:rsidRPr="00052621">
        <w:rPr>
          <w:rFonts w:asciiTheme="majorHAnsi" w:eastAsia="Times New Roman" w:hAnsiTheme="majorHAnsi" w:cs="Times New Roman"/>
          <w:i/>
        </w:rPr>
        <w:t xml:space="preserve"> terwijl de leerkracht rondloopt en helpt waar nodig</w:t>
      </w:r>
      <w:r w:rsidRPr="00052621">
        <w:rPr>
          <w:rFonts w:asciiTheme="majorHAnsi" w:eastAsia="Times New Roman" w:hAnsiTheme="majorHAnsi" w:cs="Times New Roman"/>
          <w:i/>
        </w:rPr>
        <w:t xml:space="preserve">. Nadien wordt dit niet overlopen. </w:t>
      </w:r>
    </w:p>
    <w:p w:rsidR="00052621" w:rsidRDefault="00052621" w:rsidP="00AC3C3C">
      <w:pPr>
        <w:jc w:val="both"/>
        <w:rPr>
          <w:rFonts w:asciiTheme="majorHAnsi" w:eastAsia="Times New Roman" w:hAnsiTheme="majorHAnsi" w:cs="Times New Roman"/>
        </w:rPr>
      </w:pPr>
    </w:p>
    <w:p w:rsidR="00AC3C3C" w:rsidRPr="00052621" w:rsidRDefault="00AC3C3C" w:rsidP="00AC3C3C">
      <w:pPr>
        <w:jc w:val="both"/>
        <w:rPr>
          <w:rFonts w:asciiTheme="majorHAnsi" w:eastAsia="Times New Roman" w:hAnsiTheme="majorHAnsi" w:cs="Times New Roman"/>
        </w:rPr>
      </w:pPr>
      <w:r w:rsidRPr="00AC3C3C">
        <w:rPr>
          <w:rFonts w:asciiTheme="majorHAnsi" w:eastAsia="Times New Roman" w:hAnsiTheme="majorHAnsi" w:cs="Times New Roman"/>
        </w:rPr>
        <w:sym w:font="Wingdings" w:char="F0E0"/>
      </w:r>
      <w:r w:rsidR="00905FA7">
        <w:rPr>
          <w:rFonts w:asciiTheme="majorHAnsi" w:eastAsia="Times New Roman" w:hAnsiTheme="majorHAnsi" w:cs="Times New Roman"/>
        </w:rPr>
        <w:t xml:space="preserve"> </w:t>
      </w:r>
      <w:r w:rsidR="00905FA7" w:rsidRPr="00905FA7">
        <w:rPr>
          <w:rFonts w:asciiTheme="majorHAnsi" w:eastAsia="Times New Roman" w:hAnsiTheme="majorHAnsi" w:cs="Times New Roman"/>
          <w:u w:val="single"/>
        </w:rPr>
        <w:t>Beoogde doelstelling:</w:t>
      </w:r>
      <w:r w:rsidR="00052621">
        <w:rPr>
          <w:rFonts w:asciiTheme="majorHAnsi" w:eastAsia="Times New Roman" w:hAnsiTheme="majorHAnsi" w:cs="Times New Roman"/>
        </w:rPr>
        <w:t xml:space="preserve"> Tekst lezen</w:t>
      </w:r>
      <w:r w:rsidR="00BA32F1">
        <w:rPr>
          <w:rFonts w:asciiTheme="majorHAnsi" w:eastAsia="Times New Roman" w:hAnsiTheme="majorHAnsi" w:cs="Times New Roman"/>
        </w:rPr>
        <w:t>, functioneel lezen</w:t>
      </w:r>
      <w:r w:rsidR="00052621">
        <w:rPr>
          <w:rFonts w:asciiTheme="majorHAnsi" w:eastAsia="Times New Roman" w:hAnsiTheme="majorHAnsi" w:cs="Times New Roman"/>
        </w:rPr>
        <w:t xml:space="preserve"> en </w:t>
      </w:r>
      <w:r w:rsidR="00BA32F1">
        <w:rPr>
          <w:rFonts w:asciiTheme="majorHAnsi" w:eastAsia="Times New Roman" w:hAnsiTheme="majorHAnsi" w:cs="Times New Roman"/>
        </w:rPr>
        <w:t>samenvatten</w:t>
      </w:r>
      <w:r w:rsidR="00052621">
        <w:rPr>
          <w:rFonts w:asciiTheme="majorHAnsi" w:eastAsia="Times New Roman" w:hAnsiTheme="majorHAnsi" w:cs="Times New Roman"/>
        </w:rPr>
        <w:t xml:space="preserve"> / essentie uit halen</w:t>
      </w:r>
      <w:r w:rsidR="00BA32F1">
        <w:rPr>
          <w:rFonts w:asciiTheme="majorHAnsi" w:eastAsia="Times New Roman" w:hAnsiTheme="majorHAnsi" w:cs="Times New Roman"/>
        </w:rPr>
        <w:t xml:space="preserve"> en kernwoorden formuleren. </w:t>
      </w:r>
    </w:p>
    <w:p w:rsidR="00905FA7" w:rsidRPr="00BA32F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Bereikt?</w:t>
      </w:r>
      <w:r w:rsidR="00BA32F1">
        <w:rPr>
          <w:rFonts w:asciiTheme="majorHAnsi" w:eastAsia="Times New Roman" w:hAnsiTheme="majorHAnsi" w:cs="Times New Roman"/>
        </w:rPr>
        <w:t xml:space="preserve"> Moeilijk te bepalen, leerlingen werkten individueel en stelden geen vragen. De antwoorden lagen wel ongeveer binnen de verwachtingen van de leerkracht. </w:t>
      </w:r>
    </w:p>
    <w:p w:rsidR="00905FA7" w:rsidRPr="00BA32F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Mijn wijzigingen (methodisch / inhoudelijk)</w:t>
      </w:r>
      <w:r w:rsidR="00BA32F1">
        <w:rPr>
          <w:rFonts w:asciiTheme="majorHAnsi" w:eastAsia="Times New Roman" w:hAnsiTheme="majorHAnsi" w:cs="Times New Roman"/>
          <w:u w:val="single"/>
        </w:rPr>
        <w:t>?</w:t>
      </w:r>
      <w:r w:rsidR="00BA32F1">
        <w:rPr>
          <w:rFonts w:asciiTheme="majorHAnsi" w:eastAsia="Times New Roman" w:hAnsiTheme="majorHAnsi" w:cs="Times New Roman"/>
        </w:rPr>
        <w:t xml:space="preserve"> Deze oefening stond vreemd tussen de verschillende oefeningen over een ‘goed’ gezin en de oefeningen die peilden naar een eigen mening. Zeker omdat nadien opnieuw verdergegaan wordt naar oefeningen waar leerlingen actief met hun eigen vragen en input aan de slag moeten. Misschien was het in deze lesopbouw geschikter om een eigen tekst te schrijven, of sterker verder te gaan met de begrippen ‘structuur’ en ‘warmte’. Zo zou er volgens mij meer coherentie in de les komen. </w:t>
      </w:r>
    </w:p>
    <w:p w:rsidR="00052621" w:rsidRDefault="00052621" w:rsidP="00AC3C3C">
      <w:pPr>
        <w:jc w:val="both"/>
        <w:rPr>
          <w:rFonts w:asciiTheme="majorHAnsi" w:eastAsia="Times New Roman" w:hAnsiTheme="majorHAnsi" w:cs="Times New Roman"/>
        </w:rPr>
      </w:pPr>
    </w:p>
    <w:p w:rsidR="00052621" w:rsidRDefault="00052621" w:rsidP="00AC3C3C">
      <w:pPr>
        <w:jc w:val="both"/>
        <w:rPr>
          <w:rFonts w:asciiTheme="majorHAnsi" w:eastAsia="Times New Roman" w:hAnsiTheme="majorHAnsi" w:cs="Times New Roman"/>
        </w:rPr>
      </w:pPr>
    </w:p>
    <w:p w:rsidR="00AC3C3C" w:rsidRPr="00052621" w:rsidRDefault="00AC3C3C" w:rsidP="00AC3C3C">
      <w:pPr>
        <w:jc w:val="both"/>
        <w:rPr>
          <w:rFonts w:asciiTheme="majorHAnsi" w:eastAsia="Times New Roman" w:hAnsiTheme="majorHAnsi" w:cs="Times New Roman"/>
          <w:i/>
        </w:rPr>
      </w:pPr>
      <w:r w:rsidRPr="00052621">
        <w:rPr>
          <w:rFonts w:asciiTheme="majorHAnsi" w:eastAsia="Times New Roman" w:hAnsiTheme="majorHAnsi" w:cs="Times New Roman"/>
          <w:i/>
        </w:rPr>
        <w:t>Vervolgens krijgen alle leerlingen de opdracht om individueel op het internet organisaties en telefoonnummers in het Leuvense op te zoeken die iets met opvoedingsondersteuning te maken. Deze lijst noteren ze in hun bundel</w:t>
      </w:r>
      <w:r w:rsidR="00905FA7" w:rsidRPr="00052621">
        <w:rPr>
          <w:rFonts w:asciiTheme="majorHAnsi" w:eastAsia="Times New Roman" w:hAnsiTheme="majorHAnsi" w:cs="Times New Roman"/>
          <w:i/>
        </w:rPr>
        <w:t xml:space="preserve">. De leerkracht helpt met het selecteren van geschikte websites. </w:t>
      </w:r>
    </w:p>
    <w:p w:rsidR="00052621" w:rsidRDefault="00052621" w:rsidP="00AC3C3C">
      <w:pPr>
        <w:jc w:val="both"/>
        <w:rPr>
          <w:rFonts w:asciiTheme="majorHAnsi" w:eastAsia="Times New Roman" w:hAnsiTheme="majorHAnsi" w:cs="Times New Roman"/>
        </w:rPr>
      </w:pPr>
    </w:p>
    <w:p w:rsidR="00AC3C3C" w:rsidRPr="00A40621" w:rsidRDefault="00AC3C3C" w:rsidP="00AC3C3C">
      <w:pPr>
        <w:jc w:val="both"/>
        <w:rPr>
          <w:rFonts w:asciiTheme="majorHAnsi" w:eastAsia="Times New Roman" w:hAnsiTheme="majorHAnsi" w:cs="Times New Roman"/>
        </w:rPr>
      </w:pPr>
      <w:r w:rsidRPr="00AC3C3C">
        <w:rPr>
          <w:rFonts w:asciiTheme="majorHAnsi" w:eastAsia="Times New Roman" w:hAnsiTheme="majorHAnsi" w:cs="Times New Roman"/>
        </w:rPr>
        <w:sym w:font="Wingdings" w:char="F0E0"/>
      </w:r>
      <w:r w:rsidR="00905FA7">
        <w:rPr>
          <w:rFonts w:asciiTheme="majorHAnsi" w:eastAsia="Times New Roman" w:hAnsiTheme="majorHAnsi" w:cs="Times New Roman"/>
        </w:rPr>
        <w:t xml:space="preserve"> </w:t>
      </w:r>
      <w:r w:rsidR="00905FA7" w:rsidRPr="00905FA7">
        <w:rPr>
          <w:rFonts w:asciiTheme="majorHAnsi" w:eastAsia="Times New Roman" w:hAnsiTheme="majorHAnsi" w:cs="Times New Roman"/>
          <w:u w:val="single"/>
        </w:rPr>
        <w:t>Beoogde doelstelling:</w:t>
      </w:r>
      <w:r w:rsidR="00A40621">
        <w:rPr>
          <w:rFonts w:asciiTheme="majorHAnsi" w:eastAsia="Times New Roman" w:hAnsiTheme="majorHAnsi" w:cs="Times New Roman"/>
        </w:rPr>
        <w:t xml:space="preserve"> Leerlingen zoeken doelgericht op het internet, leren kritisch verschillende websites benaderen en selecteren nodige informatie uit de veelheid. </w:t>
      </w:r>
    </w:p>
    <w:p w:rsidR="00905FA7" w:rsidRPr="00A4062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Bereikt?</w:t>
      </w:r>
      <w:r w:rsidR="00A40621">
        <w:rPr>
          <w:rFonts w:asciiTheme="majorHAnsi" w:eastAsia="Times New Roman" w:hAnsiTheme="majorHAnsi" w:cs="Times New Roman"/>
        </w:rPr>
        <w:t xml:space="preserve"> Leerlingen vonden het moeilijk om in het wilde weg telefoonnummers van organisaties te zoeken. Na een tijdje lukte dit. Leerlingen konden zeer snel nodige informatie selecteren of oordelen of iets een informatieve website of forum was. </w:t>
      </w:r>
    </w:p>
    <w:p w:rsidR="00905FA7" w:rsidRPr="00A4062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Mijn wijzigingen (methodisch / inhoudelijk)</w:t>
      </w:r>
      <w:r w:rsidR="00A40621">
        <w:rPr>
          <w:rFonts w:asciiTheme="majorHAnsi" w:eastAsia="Times New Roman" w:hAnsiTheme="majorHAnsi" w:cs="Times New Roman"/>
          <w:u w:val="single"/>
        </w:rPr>
        <w:t>?</w:t>
      </w:r>
      <w:r w:rsidR="00A40621">
        <w:rPr>
          <w:rFonts w:asciiTheme="majorHAnsi" w:eastAsia="Times New Roman" w:hAnsiTheme="majorHAnsi" w:cs="Times New Roman"/>
        </w:rPr>
        <w:t xml:space="preserve"> Ik zou graag eerst een brainstorm organiseren om leerlingen een duidelijker beeld te geven van wat opvoedingsvragen allemaal kunnen zijn, net omdat dit zo’n breed thema is. Dit zou nieuwe perspectieven openen en volgens mij een interessantere zoektocht opleveren naar organisaties. </w:t>
      </w:r>
    </w:p>
    <w:p w:rsidR="00AC3C3C" w:rsidRDefault="00AC3C3C" w:rsidP="00AC3C3C">
      <w:pPr>
        <w:jc w:val="both"/>
        <w:rPr>
          <w:rFonts w:asciiTheme="majorHAnsi" w:eastAsia="Times New Roman" w:hAnsiTheme="majorHAnsi" w:cs="Times New Roman"/>
        </w:rPr>
      </w:pPr>
    </w:p>
    <w:p w:rsidR="00052621" w:rsidRDefault="00052621" w:rsidP="00AC3C3C">
      <w:pPr>
        <w:jc w:val="both"/>
        <w:rPr>
          <w:rFonts w:asciiTheme="majorHAnsi" w:eastAsia="Times New Roman" w:hAnsiTheme="majorHAnsi" w:cs="Times New Roman"/>
        </w:rPr>
      </w:pPr>
    </w:p>
    <w:p w:rsidR="00AC3C3C" w:rsidRPr="00052621" w:rsidRDefault="00AC3C3C" w:rsidP="00AC3C3C">
      <w:pPr>
        <w:jc w:val="both"/>
        <w:rPr>
          <w:rFonts w:asciiTheme="majorHAnsi" w:eastAsia="Times New Roman" w:hAnsiTheme="majorHAnsi" w:cs="Times New Roman"/>
          <w:i/>
        </w:rPr>
      </w:pPr>
      <w:r w:rsidRPr="00052621">
        <w:rPr>
          <w:rFonts w:asciiTheme="majorHAnsi" w:eastAsia="Times New Roman" w:hAnsiTheme="majorHAnsi" w:cs="Times New Roman"/>
          <w:i/>
        </w:rPr>
        <w:t xml:space="preserve">Tot slot moeten alle leerlingen samen één organisatie uitkiezen waar ze graag op bezoek willen gaan en dit volledig zelf uitwerken: achtergrondinformatie opzoeken, gepaste vragen formuleren, data voor een mogelijk bezoek, een voorbeeldmail opstellen, een plannetje om ter plaatse te geraken en een kostenraming. Dit is een zelfstandig groepswerk. De leerkracht helpt niet, maar luistert actief. </w:t>
      </w:r>
    </w:p>
    <w:p w:rsidR="00052621" w:rsidRDefault="00052621" w:rsidP="00AC3C3C">
      <w:pPr>
        <w:jc w:val="both"/>
        <w:rPr>
          <w:rFonts w:asciiTheme="majorHAnsi" w:eastAsia="Times New Roman" w:hAnsiTheme="majorHAnsi" w:cs="Times New Roman"/>
        </w:rPr>
      </w:pPr>
    </w:p>
    <w:p w:rsidR="00905FA7" w:rsidRPr="00A40621" w:rsidRDefault="00905FA7" w:rsidP="00AC3C3C">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sidRPr="00905FA7">
        <w:rPr>
          <w:rFonts w:asciiTheme="majorHAnsi" w:eastAsia="Times New Roman" w:hAnsiTheme="majorHAnsi" w:cs="Times New Roman"/>
          <w:u w:val="single"/>
        </w:rPr>
        <w:t>Beoogde doelstelling:</w:t>
      </w:r>
      <w:r w:rsidR="00A40621">
        <w:rPr>
          <w:rFonts w:asciiTheme="majorHAnsi" w:eastAsia="Times New Roman" w:hAnsiTheme="majorHAnsi" w:cs="Times New Roman"/>
        </w:rPr>
        <w:t xml:space="preserve"> Leerlingen werken samen een een complex en veelzijdig probleem. Ze kunnen dit zelf opsplitsen in deelopdrachten en zelfstandig de nodige informatie opzoeken. Leerlingen kunnen informatie opzoeken, vragen stellen m.b.t. het thema. </w:t>
      </w:r>
    </w:p>
    <w:p w:rsidR="00A4062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Bereikt?</w:t>
      </w:r>
      <w:r w:rsidR="00A40621">
        <w:rPr>
          <w:rFonts w:asciiTheme="majorHAnsi" w:eastAsia="Times New Roman" w:hAnsiTheme="majorHAnsi" w:cs="Times New Roman"/>
        </w:rPr>
        <w:t xml:space="preserve"> De leerlingen werkten constructief en doelgericht aan de opdracht, hadden geen vragen over het opzet van de opdracht. Door de duidelijke formulering, konden ze meteen aan de slag. Toch leken ze de opdracht taakgericht uit te voeren zonder zich eigenaar te voelen van de door hen geplande uitstap. </w:t>
      </w:r>
    </w:p>
    <w:p w:rsidR="00905FA7" w:rsidRPr="00A40621" w:rsidRDefault="00905FA7" w:rsidP="00905FA7">
      <w:pPr>
        <w:jc w:val="both"/>
        <w:rPr>
          <w:rFonts w:asciiTheme="majorHAnsi" w:eastAsia="Times New Roman" w:hAnsiTheme="majorHAnsi" w:cs="Times New Roman"/>
        </w:rPr>
      </w:pPr>
      <w:r w:rsidRPr="00905FA7">
        <w:rPr>
          <w:rFonts w:asciiTheme="majorHAnsi" w:eastAsia="Times New Roman" w:hAnsiTheme="majorHAnsi" w:cs="Times New Roman"/>
        </w:rPr>
        <w:sym w:font="Wingdings" w:char="F0E0"/>
      </w:r>
      <w:r>
        <w:rPr>
          <w:rFonts w:asciiTheme="majorHAnsi" w:eastAsia="Times New Roman" w:hAnsiTheme="majorHAnsi" w:cs="Times New Roman"/>
        </w:rPr>
        <w:t xml:space="preserve"> </w:t>
      </w:r>
      <w:r>
        <w:rPr>
          <w:rFonts w:asciiTheme="majorHAnsi" w:eastAsia="Times New Roman" w:hAnsiTheme="majorHAnsi" w:cs="Times New Roman"/>
          <w:u w:val="single"/>
        </w:rPr>
        <w:t>Mijn wijzigingen (methodisch / inhoudelijk)</w:t>
      </w:r>
      <w:r w:rsidR="00A40621">
        <w:rPr>
          <w:rFonts w:asciiTheme="majorHAnsi" w:eastAsia="Times New Roman" w:hAnsiTheme="majorHAnsi" w:cs="Times New Roman"/>
          <w:u w:val="single"/>
        </w:rPr>
        <w:t>:</w:t>
      </w:r>
      <w:r w:rsidR="00A40621">
        <w:rPr>
          <w:rFonts w:asciiTheme="majorHAnsi" w:eastAsia="Times New Roman" w:hAnsiTheme="majorHAnsi" w:cs="Times New Roman"/>
        </w:rPr>
        <w:t xml:space="preserve"> Door een eerdere brainstorm over een thema dat iedereen interesseert en een daaraan gekoppelde organisatie, hoop ik grotere betrokkenheid te realiseren, waarin leerlingen op zoek gaan naar vragen die hen echt interesseren i.p.v. vragen te zoeken omdat dit de opdracht is. </w:t>
      </w:r>
    </w:p>
    <w:p w:rsidR="00AC3C3C" w:rsidRDefault="00A40621" w:rsidP="00A40621">
      <w:pPr>
        <w:jc w:val="both"/>
        <w:rPr>
          <w:rFonts w:asciiTheme="majorHAnsi" w:eastAsia="Times New Roman" w:hAnsiTheme="majorHAnsi" w:cs="Times New Roman"/>
        </w:rPr>
      </w:pPr>
      <w:r>
        <w:rPr>
          <w:rFonts w:asciiTheme="majorHAnsi" w:eastAsia="Times New Roman" w:hAnsiTheme="majorHAnsi" w:cs="Times New Roman"/>
        </w:rPr>
        <w:t xml:space="preserve">Inhoudelijk vind ik dit een zeer interessante opdracht. </w:t>
      </w:r>
    </w:p>
    <w:p w:rsidR="00E06AF0" w:rsidRDefault="00E06AF0" w:rsidP="00A40621">
      <w:pPr>
        <w:jc w:val="both"/>
        <w:rPr>
          <w:rFonts w:asciiTheme="majorHAnsi" w:eastAsia="Times New Roman" w:hAnsiTheme="majorHAnsi" w:cs="Times New Roman"/>
        </w:rPr>
      </w:pPr>
    </w:p>
    <w:p w:rsidR="00E06AF0" w:rsidRDefault="00E06AF0" w:rsidP="00A40621">
      <w:pPr>
        <w:jc w:val="both"/>
        <w:rPr>
          <w:rFonts w:asciiTheme="majorHAnsi" w:eastAsia="Times New Roman" w:hAnsiTheme="majorHAnsi" w:cs="Times New Roman"/>
        </w:rPr>
      </w:pPr>
    </w:p>
    <w:p w:rsidR="00E06AF0" w:rsidRPr="00E06AF0" w:rsidRDefault="00E06AF0" w:rsidP="00A40621">
      <w:pPr>
        <w:jc w:val="both"/>
        <w:rPr>
          <w:rFonts w:asciiTheme="majorHAnsi" w:eastAsia="Times New Roman" w:hAnsiTheme="majorHAnsi" w:cs="Times New Roman"/>
          <w:u w:val="single"/>
        </w:rPr>
      </w:pPr>
      <w:r w:rsidRPr="00E06AF0">
        <w:rPr>
          <w:rFonts w:asciiTheme="majorHAnsi" w:eastAsia="Times New Roman" w:hAnsiTheme="majorHAnsi" w:cs="Times New Roman"/>
          <w:u w:val="single"/>
        </w:rPr>
        <w:sym w:font="Wingdings" w:char="F0E0"/>
      </w:r>
      <w:r w:rsidRPr="00E06AF0">
        <w:rPr>
          <w:rFonts w:asciiTheme="majorHAnsi" w:eastAsia="Times New Roman" w:hAnsiTheme="majorHAnsi" w:cs="Times New Roman"/>
          <w:u w:val="single"/>
        </w:rPr>
        <w:t xml:space="preserve"> Algemene bedenking</w:t>
      </w:r>
    </w:p>
    <w:p w:rsidR="00E06AF0" w:rsidRPr="00AC3C3C" w:rsidRDefault="00E06AF0" w:rsidP="00A40621">
      <w:pPr>
        <w:jc w:val="both"/>
        <w:rPr>
          <w:rFonts w:asciiTheme="majorHAnsi" w:eastAsia="Times New Roman" w:hAnsiTheme="majorHAnsi" w:cs="Times New Roman"/>
        </w:rPr>
      </w:pPr>
      <w:r>
        <w:rPr>
          <w:rFonts w:asciiTheme="majorHAnsi" w:eastAsia="Times New Roman" w:hAnsiTheme="majorHAnsi" w:cs="Times New Roman"/>
        </w:rPr>
        <w:t xml:space="preserve">Hoewel het verdere lesverloop voor mij zowel inhoudelijk als didactisch zeer interessant was, merkte ik uiteindelijk op dat opvoedingsvragen nog weinig te maken heeft met de eerste les van het thema identiteit en ‘wie ben ik’. Mij lijkt het interessanter om het eerst over de leerlingen zelf te hebben, hun dromen en aspiraties. Zo hoop ik hen ook nog harder te betrekken in de les. Een deel opvoedingsondersteuning past dan in een deelthema ‘familie’ dat ik zelf later in de reeks zou plaatsen. </w:t>
      </w:r>
      <w:bookmarkStart w:id="0" w:name="_GoBack"/>
      <w:bookmarkEnd w:id="0"/>
    </w:p>
    <w:p w:rsidR="00AC3C3C" w:rsidRPr="00AC3C3C" w:rsidRDefault="00AC3C3C">
      <w:pPr>
        <w:rPr>
          <w:rFonts w:asciiTheme="majorHAnsi" w:hAnsiTheme="majorHAnsi"/>
        </w:rPr>
      </w:pPr>
    </w:p>
    <w:sectPr w:rsidR="00AC3C3C" w:rsidRPr="00AC3C3C"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3C"/>
    <w:rsid w:val="00052621"/>
    <w:rsid w:val="00905FA7"/>
    <w:rsid w:val="00A40621"/>
    <w:rsid w:val="00AB7CE1"/>
    <w:rsid w:val="00AC3C3C"/>
    <w:rsid w:val="00BA32F1"/>
    <w:rsid w:val="00E06AF0"/>
    <w:rsid w:val="00FF07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9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990</Words>
  <Characters>5645</Characters>
  <Application>Microsoft Macintosh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2013-11-12T13:06:00Z</dcterms:created>
  <dcterms:modified xsi:type="dcterms:W3CDTF">2013-11-12T14:04:00Z</dcterms:modified>
</cp:coreProperties>
</file>